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2272C4" w:rsidRPr="004D3098" w:rsidRDefault="004C7690" w:rsidP="004C769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27.03.01 </w:t>
      </w:r>
      <w:r w:rsidRPr="004C7690">
        <w:rPr>
          <w:b/>
        </w:rPr>
        <w:t>Стандартизация и метрология</w:t>
      </w:r>
      <w:r w:rsidRPr="004C7690">
        <w:rPr>
          <w:b/>
        </w:rPr>
        <w:cr/>
        <w:t xml:space="preserve">Направленность (профиль)  </w:t>
      </w:r>
      <w:r>
        <w:rPr>
          <w:b/>
        </w:rPr>
        <w:t>«</w:t>
      </w:r>
      <w:r w:rsidR="00A6251E" w:rsidRPr="00A6251E">
        <w:rPr>
          <w:b/>
        </w:rPr>
        <w:t>Менеджмент качества товаров и услуг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Иностранный язык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Философия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84E90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84E90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A84E90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A84E90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64241E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4241E" w:rsidRPr="00A84E90" w:rsidRDefault="0064241E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4241E" w:rsidRPr="00D96B7D" w:rsidRDefault="0064241E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64241E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4241E" w:rsidRPr="00A84E90" w:rsidRDefault="0064241E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4241E" w:rsidRPr="00D96B7D" w:rsidRDefault="0064241E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64241E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64241E" w:rsidRPr="00A84E90" w:rsidRDefault="0064241E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64241E" w:rsidRPr="00D96B7D" w:rsidRDefault="0064241E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A84E90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Русский язык как средство делового общения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Правоведение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Основы экономики и управления производством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Математика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Теория вероятностей и математическая статистика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Физика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84E90">
              <w:rPr>
                <w:rFonts w:cs="Tahoma"/>
                <w:b/>
                <w:bCs/>
                <w:color w:val="000000"/>
              </w:rPr>
              <w:t>Модуль Введение в информационные технологии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A84E90" w:rsidRPr="00477C7B" w:rsidTr="0064241E">
        <w:trPr>
          <w:cantSplit/>
          <w:trHeight w:hRule="exact" w:val="50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Химия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Физическая химия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Экономика качества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Основы технического регулирования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Стандартизация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Метрология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Управление качеством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Подтверждение соответствия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Основы инженерной экологии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Технология разработки стандартов и нормативной документации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Учебная исследовательская работа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Маркетинг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.О.28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Менеджмент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Контроль качества продукции на этапах жизненного цикла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Отбор и подготовка проб при проведении контроля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Стандартизация объектов технического регулирования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Электротехника и промышленная электроника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Статистические методы контроля и управления качеством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Метрологическое обеспечение аналитического контроля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Аккредитация испытательных лабораторий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Системы менеджмента качества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Взаимозаменяемость и нормирование точности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Технические измерения и приборы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Методы и средства измерений и контроля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Контроль качества в подразделении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Менеджмент качества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84E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84E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84E90">
              <w:rPr>
                <w:rFonts w:cs="Tahoma"/>
                <w:b/>
                <w:bCs/>
                <w:color w:val="000000"/>
              </w:rPr>
              <w:t>.В.ДВ.</w:t>
            </w:r>
            <w:r w:rsidR="0064241E" w:rsidRPr="0064241E">
              <w:rPr>
                <w:rFonts w:cs="Tahoma"/>
                <w:b/>
                <w:bCs/>
                <w:color w:val="000000"/>
              </w:rPr>
              <w:t>0</w:t>
            </w:r>
            <w:r w:rsidRPr="00A84E90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Программные статистические комплексы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Программные средства моделирования и анализа данных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A84E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A84E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A84E90">
              <w:rPr>
                <w:rFonts w:cs="Tahoma"/>
                <w:b/>
                <w:bCs/>
                <w:color w:val="000000"/>
              </w:rPr>
              <w:t>.В.ДВ.</w:t>
            </w:r>
            <w:r w:rsidR="0064241E" w:rsidRPr="0064241E">
              <w:rPr>
                <w:rFonts w:cs="Tahoma"/>
                <w:b/>
                <w:bCs/>
                <w:color w:val="000000"/>
              </w:rPr>
              <w:t>0</w:t>
            </w:r>
            <w:r w:rsidRPr="00A84E90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Аудит соответствия</w:t>
            </w:r>
          </w:p>
        </w:tc>
      </w:tr>
      <w:tr w:rsidR="00A84E90" w:rsidRPr="00477C7B" w:rsidTr="0064241E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Б</w:t>
            </w:r>
            <w:proofErr w:type="gramStart"/>
            <w:r w:rsidRPr="00A84E90">
              <w:rPr>
                <w:rFonts w:cs="Tahoma"/>
                <w:color w:val="000000"/>
              </w:rPr>
              <w:t>1</w:t>
            </w:r>
            <w:proofErr w:type="gramEnd"/>
            <w:r w:rsidRPr="00A84E90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A84E90" w:rsidRPr="00A84E90" w:rsidRDefault="00A84E90" w:rsidP="0064241E">
            <w:pPr>
              <w:spacing w:after="0" w:line="240" w:lineRule="auto"/>
              <w:rPr>
                <w:rFonts w:cs="Tahoma"/>
                <w:color w:val="000000"/>
              </w:rPr>
            </w:pPr>
            <w:r w:rsidRPr="00A84E90">
              <w:rPr>
                <w:rFonts w:cs="Tahoma"/>
                <w:color w:val="000000"/>
              </w:rPr>
              <w:t>Интегрированные системы менеджмента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1A04CF"/>
    <w:rsid w:val="0022205A"/>
    <w:rsid w:val="002272C4"/>
    <w:rsid w:val="002A178E"/>
    <w:rsid w:val="00351F89"/>
    <w:rsid w:val="00477C7B"/>
    <w:rsid w:val="004C7690"/>
    <w:rsid w:val="004D3098"/>
    <w:rsid w:val="00537313"/>
    <w:rsid w:val="0055404F"/>
    <w:rsid w:val="00594B43"/>
    <w:rsid w:val="0064241E"/>
    <w:rsid w:val="00697A75"/>
    <w:rsid w:val="00727D35"/>
    <w:rsid w:val="00862FD3"/>
    <w:rsid w:val="0089234A"/>
    <w:rsid w:val="008A6106"/>
    <w:rsid w:val="00962687"/>
    <w:rsid w:val="00A20626"/>
    <w:rsid w:val="00A6251E"/>
    <w:rsid w:val="00A84E90"/>
    <w:rsid w:val="00B15254"/>
    <w:rsid w:val="00B76544"/>
    <w:rsid w:val="00BE6A40"/>
    <w:rsid w:val="00CC1A19"/>
    <w:rsid w:val="00D67E50"/>
    <w:rsid w:val="00D74227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034D-17E3-44CE-87D4-AE289F2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4</cp:revision>
  <dcterms:created xsi:type="dcterms:W3CDTF">2022-11-16T15:11:00Z</dcterms:created>
  <dcterms:modified xsi:type="dcterms:W3CDTF">2022-11-16T16:45:00Z</dcterms:modified>
</cp:coreProperties>
</file>